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A" w:rsidRPr="00A93507" w:rsidRDefault="00940039" w:rsidP="0043109A">
      <w:pPr>
        <w:jc w:val="center"/>
        <w:rPr>
          <w:rFonts w:ascii="方正黑体简体" w:eastAsia="方正黑体简体"/>
          <w:sz w:val="36"/>
          <w:szCs w:val="36"/>
        </w:rPr>
      </w:pPr>
      <w:r w:rsidRPr="00A93507">
        <w:rPr>
          <w:rFonts w:ascii="方正黑体简体" w:eastAsia="方正黑体简体" w:hint="eastAsia"/>
          <w:sz w:val="36"/>
          <w:szCs w:val="36"/>
        </w:rPr>
        <w:t>东明县图书馆志愿者申请表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17"/>
        <w:gridCol w:w="567"/>
        <w:gridCol w:w="2127"/>
        <w:gridCol w:w="1275"/>
        <w:gridCol w:w="2751"/>
      </w:tblGrid>
      <w:tr w:rsidR="00940039" w:rsidRPr="0043109A" w:rsidTr="0043109A">
        <w:trPr>
          <w:trHeight w:val="779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705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700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教育程度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696"/>
          <w:jc w:val="center"/>
        </w:trPr>
        <w:tc>
          <w:tcPr>
            <w:tcW w:w="2384" w:type="dxa"/>
            <w:gridSpan w:val="2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学校或工作单位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706"/>
          <w:jc w:val="center"/>
        </w:trPr>
        <w:tc>
          <w:tcPr>
            <w:tcW w:w="2384" w:type="dxa"/>
            <w:gridSpan w:val="2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688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A93507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电话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A93507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699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</w:p>
        </w:tc>
      </w:tr>
      <w:tr w:rsidR="00940039" w:rsidRPr="0043109A" w:rsidTr="0043109A">
        <w:trPr>
          <w:trHeight w:val="1275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专业技能或特长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</w:tcBorders>
            <w:vAlign w:val="center"/>
          </w:tcPr>
          <w:p w:rsidR="00A93507" w:rsidRDefault="00940039" w:rsidP="00A93507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□普通话   □计算机</w:t>
            </w:r>
            <w:r w:rsidR="0012328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□法律  □外语  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</w:t>
            </w:r>
            <w:r w:rsidR="00A9350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美术</w:t>
            </w:r>
            <w:r w:rsidR="0012328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</w:t>
            </w:r>
            <w:r w:rsidR="00123287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</w:t>
            </w:r>
            <w:r w:rsidR="00123287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摄影</w:t>
            </w:r>
          </w:p>
          <w:p w:rsidR="00940039" w:rsidRPr="0043109A" w:rsidRDefault="00940039" w:rsidP="00A93507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□其他（请具体注明）</w:t>
            </w:r>
          </w:p>
        </w:tc>
      </w:tr>
      <w:tr w:rsidR="00940039" w:rsidRPr="0043109A" w:rsidTr="0043109A">
        <w:trPr>
          <w:trHeight w:val="1253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志愿者服务意向（可多选）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</w:tcBorders>
            <w:vAlign w:val="center"/>
          </w:tcPr>
          <w:p w:rsidR="0043109A" w:rsidRPr="0043109A" w:rsidRDefault="00940039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□读者咨询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□书刊整理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□会务活动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□讲座培训</w:t>
            </w:r>
          </w:p>
          <w:p w:rsidR="00940039" w:rsidRPr="0043109A" w:rsidRDefault="00940039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□残障读者服务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□</w:t>
            </w:r>
            <w:r w:rsidR="0043109A" w:rsidRPr="0043109A">
              <w:rPr>
                <w:rFonts w:ascii="方正仿宋简体" w:eastAsia="方正仿宋简体" w:hint="eastAsia"/>
                <w:b/>
                <w:sz w:val="24"/>
                <w:szCs w:val="24"/>
              </w:rPr>
              <w:t>不限</w:t>
            </w:r>
          </w:p>
        </w:tc>
      </w:tr>
      <w:tr w:rsidR="00940039" w:rsidRPr="0043109A" w:rsidTr="00A93507">
        <w:trPr>
          <w:trHeight w:val="843"/>
          <w:jc w:val="center"/>
        </w:trPr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940039" w:rsidRPr="0043109A" w:rsidRDefault="00940039" w:rsidP="0043109A">
            <w:pPr>
              <w:jc w:val="center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志愿服务时间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</w:tcBorders>
            <w:vAlign w:val="center"/>
          </w:tcPr>
          <w:p w:rsidR="00A65922" w:rsidRPr="0043109A" w:rsidRDefault="00940039" w:rsidP="0043109A">
            <w:pPr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□周</w:t>
            </w:r>
            <w:r w:rsidR="00987340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一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至周</w:t>
            </w:r>
            <w:r w:rsidR="00987340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五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□周六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□周日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□寒暑假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 </w:t>
            </w:r>
            <w:r w:rsidR="00A65922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□不限</w:t>
            </w:r>
          </w:p>
        </w:tc>
      </w:tr>
      <w:tr w:rsidR="00940039" w:rsidRPr="0043109A" w:rsidTr="0043109A">
        <w:trPr>
          <w:trHeight w:val="924"/>
          <w:jc w:val="center"/>
        </w:trPr>
        <w:tc>
          <w:tcPr>
            <w:tcW w:w="8537" w:type="dxa"/>
            <w:gridSpan w:val="5"/>
            <w:vAlign w:val="center"/>
          </w:tcPr>
          <w:p w:rsidR="00940039" w:rsidRPr="0043109A" w:rsidRDefault="00A65922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以上信息由申请人如实填写，可附带相关资料复印件附后。</w:t>
            </w:r>
          </w:p>
          <w:p w:rsidR="00A65922" w:rsidRPr="0043109A" w:rsidRDefault="00A65922" w:rsidP="0043109A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活动过程中申请人有义务对活动可能存在的风险了解后，确定本人是否参加志愿服务。</w:t>
            </w:r>
          </w:p>
          <w:p w:rsidR="0043109A" w:rsidRPr="0043109A" w:rsidRDefault="00A65922" w:rsidP="00A93507">
            <w:pPr>
              <w:jc w:val="lef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申请人已仔细阅读并同意且遵守《东明县图书馆志愿服务管理制度》。</w:t>
            </w:r>
          </w:p>
          <w:p w:rsidR="0043109A" w:rsidRPr="0043109A" w:rsidRDefault="00A65922" w:rsidP="00A93507">
            <w:pPr>
              <w:ind w:right="900" w:firstLineChars="1900" w:firstLine="4578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申请人签名</w:t>
            </w:r>
            <w:r w:rsidR="00987340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：</w:t>
            </w:r>
          </w:p>
          <w:p w:rsidR="00A65922" w:rsidRPr="0043109A" w:rsidRDefault="00A65922" w:rsidP="0043109A">
            <w:pPr>
              <w:jc w:val="right"/>
              <w:rPr>
                <w:rFonts w:ascii="方正仿宋简体" w:eastAsia="方正仿宋简体" w:hAnsiTheme="minorEastAsia"/>
                <w:b/>
                <w:sz w:val="24"/>
                <w:szCs w:val="24"/>
              </w:rPr>
            </w:pP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年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月</w:t>
            </w:r>
            <w:r w:rsidR="0043109A"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 xml:space="preserve">   </w:t>
            </w:r>
            <w:r w:rsidRPr="0043109A">
              <w:rPr>
                <w:rFonts w:ascii="方正仿宋简体" w:eastAsia="方正仿宋简体" w:hAnsiTheme="minorEastAsia" w:hint="eastAsia"/>
                <w:b/>
                <w:sz w:val="24"/>
                <w:szCs w:val="24"/>
              </w:rPr>
              <w:t>日</w:t>
            </w:r>
          </w:p>
        </w:tc>
      </w:tr>
    </w:tbl>
    <w:p w:rsidR="00940039" w:rsidRPr="00A93507" w:rsidRDefault="0043109A">
      <w:pPr>
        <w:rPr>
          <w:rFonts w:ascii="方正仿宋简体" w:eastAsia="方正仿宋简体" w:hAnsi="SimSun-ExtB"/>
          <w:b/>
          <w:sz w:val="24"/>
          <w:szCs w:val="24"/>
        </w:rPr>
      </w:pPr>
      <w:r w:rsidRPr="00A93507">
        <w:rPr>
          <w:rFonts w:ascii="方正仿宋简体" w:eastAsia="方正仿宋简体" w:hint="eastAsia"/>
          <w:b/>
          <w:sz w:val="24"/>
          <w:szCs w:val="24"/>
        </w:rPr>
        <w:t>东明县图书馆办公室</w:t>
      </w:r>
      <w:r w:rsidRPr="00A93507">
        <w:rPr>
          <w:rFonts w:ascii="方正仿宋简体" w:eastAsia="方正仿宋简体" w:hAnsi="SimSun-ExtB" w:hint="eastAsia"/>
          <w:b/>
          <w:sz w:val="24"/>
          <w:szCs w:val="24"/>
        </w:rPr>
        <w:t xml:space="preserve">       </w:t>
      </w:r>
      <w:r w:rsidRPr="00A93507">
        <w:rPr>
          <w:rFonts w:ascii="方正仿宋简体" w:eastAsia="方正仿宋简体" w:hint="eastAsia"/>
          <w:b/>
          <w:sz w:val="24"/>
          <w:szCs w:val="24"/>
        </w:rPr>
        <w:t>电话：</w:t>
      </w:r>
      <w:r w:rsidRPr="00A93507">
        <w:rPr>
          <w:rFonts w:ascii="方正仿宋简体" w:eastAsia="方正仿宋简体" w:hAnsi="SimSun-ExtB" w:hint="eastAsia"/>
          <w:b/>
          <w:sz w:val="24"/>
          <w:szCs w:val="24"/>
        </w:rPr>
        <w:t>0530--7312681</w:t>
      </w:r>
      <w:r w:rsidRPr="00A93507">
        <w:rPr>
          <w:rFonts w:ascii="方正仿宋简体" w:eastAsia="方正仿宋简体" w:hint="eastAsia"/>
          <w:b/>
          <w:sz w:val="24"/>
          <w:szCs w:val="24"/>
        </w:rPr>
        <w:t>（周二至周五</w:t>
      </w:r>
      <w:r w:rsidRPr="00A93507">
        <w:rPr>
          <w:rFonts w:ascii="方正仿宋简体" w:eastAsia="方正仿宋简体" w:hAnsi="SimSun-ExtB" w:hint="eastAsia"/>
          <w:b/>
          <w:sz w:val="24"/>
          <w:szCs w:val="24"/>
        </w:rPr>
        <w:t>9:00--17:00</w:t>
      </w:r>
      <w:r w:rsidRPr="00A93507">
        <w:rPr>
          <w:rFonts w:ascii="方正仿宋简体" w:eastAsia="方正仿宋简体" w:hint="eastAsia"/>
          <w:b/>
          <w:sz w:val="24"/>
          <w:szCs w:val="24"/>
        </w:rPr>
        <w:t>）</w:t>
      </w:r>
    </w:p>
    <w:p w:rsidR="0043109A" w:rsidRPr="00A93507" w:rsidRDefault="0043109A">
      <w:pPr>
        <w:rPr>
          <w:rFonts w:ascii="方正仿宋简体" w:eastAsia="方正仿宋简体" w:hAnsi="SimSun-ExtB"/>
          <w:b/>
          <w:sz w:val="24"/>
          <w:szCs w:val="24"/>
        </w:rPr>
      </w:pPr>
      <w:r w:rsidRPr="00A93507">
        <w:rPr>
          <w:rFonts w:ascii="方正仿宋简体" w:eastAsia="方正仿宋简体" w:hint="eastAsia"/>
          <w:b/>
          <w:sz w:val="24"/>
          <w:szCs w:val="24"/>
        </w:rPr>
        <w:t>邮箱：</w:t>
      </w:r>
      <w:hyperlink r:id="rId6" w:history="1">
        <w:r w:rsidRPr="00A93507">
          <w:rPr>
            <w:rStyle w:val="a6"/>
            <w:rFonts w:ascii="方正仿宋简体" w:eastAsia="方正仿宋简体" w:hAnsi="SimSun-ExtB" w:hint="eastAsia"/>
            <w:b/>
            <w:color w:val="auto"/>
            <w:sz w:val="24"/>
            <w:szCs w:val="24"/>
            <w:u w:val="none"/>
          </w:rPr>
          <w:t>dongmingtsg@126.com</w:t>
        </w:r>
      </w:hyperlink>
      <w:r w:rsidRPr="00A93507">
        <w:rPr>
          <w:rFonts w:ascii="方正仿宋简体" w:eastAsia="方正仿宋简体" w:hAnsi="SimSun-ExtB" w:hint="eastAsia"/>
          <w:b/>
          <w:sz w:val="24"/>
          <w:szCs w:val="24"/>
        </w:rPr>
        <w:t xml:space="preserve">       </w:t>
      </w:r>
      <w:r w:rsidRPr="00A93507">
        <w:rPr>
          <w:rFonts w:ascii="方正仿宋简体" w:eastAsia="方正仿宋简体" w:hAnsi="Microsoft JhengHei UI Light" w:hint="eastAsia"/>
          <w:b/>
          <w:sz w:val="24"/>
          <w:szCs w:val="24"/>
        </w:rPr>
        <w:t>网址：</w:t>
      </w:r>
      <w:r w:rsidRPr="00A93507">
        <w:rPr>
          <w:rFonts w:ascii="方正仿宋简体" w:eastAsia="方正仿宋简体" w:hAnsi="SimSun-ExtB" w:hint="eastAsia"/>
          <w:b/>
          <w:sz w:val="24"/>
          <w:szCs w:val="24"/>
        </w:rPr>
        <w:t>www.dongmingtsg.cn</w:t>
      </w:r>
    </w:p>
    <w:sectPr w:rsidR="0043109A" w:rsidRPr="00A93507" w:rsidSect="0002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D3" w:rsidRDefault="001015D3" w:rsidP="00940039">
      <w:r>
        <w:separator/>
      </w:r>
    </w:p>
  </w:endnote>
  <w:endnote w:type="continuationSeparator" w:id="1">
    <w:p w:rsidR="001015D3" w:rsidRDefault="001015D3" w:rsidP="0094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D3" w:rsidRDefault="001015D3" w:rsidP="00940039">
      <w:r>
        <w:separator/>
      </w:r>
    </w:p>
  </w:footnote>
  <w:footnote w:type="continuationSeparator" w:id="1">
    <w:p w:rsidR="001015D3" w:rsidRDefault="001015D3" w:rsidP="0094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039"/>
    <w:rsid w:val="0002765E"/>
    <w:rsid w:val="001015D3"/>
    <w:rsid w:val="00123287"/>
    <w:rsid w:val="0034343E"/>
    <w:rsid w:val="0043109A"/>
    <w:rsid w:val="00533A1C"/>
    <w:rsid w:val="00573866"/>
    <w:rsid w:val="00940039"/>
    <w:rsid w:val="00987340"/>
    <w:rsid w:val="009E33DF"/>
    <w:rsid w:val="00A53FBA"/>
    <w:rsid w:val="00A65922"/>
    <w:rsid w:val="00A9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400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00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0039"/>
    <w:rPr>
      <w:sz w:val="18"/>
      <w:szCs w:val="18"/>
    </w:rPr>
  </w:style>
  <w:style w:type="character" w:styleId="a6">
    <w:name w:val="Hyperlink"/>
    <w:basedOn w:val="a0"/>
    <w:uiPriority w:val="99"/>
    <w:unhideWhenUsed/>
    <w:rsid w:val="00431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gmingts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2021-01-28T06:45:00Z</dcterms:created>
  <dcterms:modified xsi:type="dcterms:W3CDTF">2021-01-29T02:49:00Z</dcterms:modified>
</cp:coreProperties>
</file>